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比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28"/>
                <w:szCs w:val="28"/>
                <w:lang w:val="en-US" w:eastAsia="zh-CN" w:bidi="ar"/>
              </w:rPr>
              <w:t>博望区技工学校建设工程项目不动产权证（宗地）</w:t>
            </w:r>
          </w:p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28"/>
                <w:szCs w:val="28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3E66FF4"/>
    <w:rsid w:val="06F21604"/>
    <w:rsid w:val="0AD45780"/>
    <w:rsid w:val="0BC83A0E"/>
    <w:rsid w:val="12E0279F"/>
    <w:rsid w:val="228432A9"/>
    <w:rsid w:val="3A7A403D"/>
    <w:rsid w:val="456029E7"/>
    <w:rsid w:val="473745E1"/>
    <w:rsid w:val="4A755B21"/>
    <w:rsid w:val="50BF2B72"/>
    <w:rsid w:val="5D341D78"/>
    <w:rsid w:val="6051070B"/>
    <w:rsid w:val="66C1109A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112</Characters>
  <TotalTime>0</TotalTime>
  <ScaleCrop>false</ScaleCrop>
  <LinksUpToDate>false</LinksUpToDate>
  <CharactersWithSpaces>173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闭着眼找路</cp:lastModifiedBy>
  <dcterms:modified xsi:type="dcterms:W3CDTF">2023-02-06T00:47:57Z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